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094D1EBE"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B607D7">
              <w:rPr>
                <w:rFonts w:eastAsia="Times New Roman" w:cstheme="minorHAnsi"/>
                <w:bCs/>
                <w:color w:val="000000"/>
                <w:kern w:val="2"/>
                <w:sz w:val="20"/>
                <w:szCs w:val="20"/>
                <w:lang w:eastAsia="ar-SA"/>
              </w:rPr>
              <w:t xml:space="preserve"> – TERMO DE COOPERAÇÃO</w:t>
            </w:r>
            <w:r w:rsidR="00C52D3D">
              <w:rPr>
                <w:rFonts w:eastAsia="Times New Roman" w:cstheme="minorHAnsi"/>
                <w:bCs/>
                <w:color w:val="000000"/>
                <w:kern w:val="2"/>
                <w:sz w:val="20"/>
                <w:szCs w:val="20"/>
                <w:lang w:eastAsia="ar-SA"/>
              </w:rPr>
              <w:t xml:space="preserve"> </w:t>
            </w:r>
            <w:r w:rsidR="000347DB">
              <w:rPr>
                <w:rFonts w:eastAsia="Times New Roman" w:cstheme="minorHAnsi"/>
                <w:bCs/>
                <w:color w:val="000000"/>
                <w:kern w:val="2"/>
                <w:sz w:val="20"/>
                <w:szCs w:val="20"/>
                <w:lang w:eastAsia="ar-SA"/>
              </w:rPr>
              <w:t>–</w:t>
            </w:r>
            <w:r w:rsidR="00C52D3D">
              <w:rPr>
                <w:rFonts w:eastAsia="Times New Roman" w:cstheme="minorHAnsi"/>
                <w:bCs/>
                <w:color w:val="000000"/>
                <w:kern w:val="2"/>
                <w:sz w:val="20"/>
                <w:szCs w:val="20"/>
                <w:lang w:eastAsia="ar-SA"/>
              </w:rPr>
              <w:t xml:space="preserve"> OMISSÃO</w:t>
            </w:r>
            <w:r w:rsidR="000347DB">
              <w:rPr>
                <w:rFonts w:eastAsia="Times New Roman" w:cstheme="minorHAnsi"/>
                <w:bCs/>
                <w:color w:val="000000"/>
                <w:kern w:val="2"/>
                <w:sz w:val="20"/>
                <w:szCs w:val="20"/>
                <w:lang w:eastAsia="ar-SA"/>
              </w:rPr>
              <w:t xml:space="preserve"> </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 xml:space="preserve">Escolher um </w:t>
                </w:r>
                <w:r w:rsidRPr="00B10DAA">
                  <w:rPr>
                    <w:rStyle w:val="TextodoEspaoReservado"/>
                  </w:rPr>
                  <w:lastRenderedPageBreak/>
                  <w:t>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B5507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7E0660A4" w:rsidR="002A4F3B" w:rsidRPr="001B1AE3" w:rsidRDefault="001B1AE3" w:rsidP="3DC34A44">
            <w:pPr>
              <w:spacing w:before="280" w:after="280"/>
              <w:rPr>
                <w:rFonts w:cstheme="minorHAnsi"/>
                <w:color w:val="FF0000"/>
                <w:sz w:val="20"/>
                <w:szCs w:val="20"/>
              </w:rPr>
            </w:pPr>
            <w:r w:rsidRPr="001B1AE3">
              <w:rPr>
                <w:rFonts w:cstheme="minorHAnsi"/>
                <w:color w:val="FF0000"/>
                <w:sz w:val="20"/>
                <w:szCs w:val="20"/>
              </w:rPr>
              <w:t>Registro da inadimplência</w:t>
            </w:r>
          </w:p>
        </w:tc>
        <w:sdt>
          <w:sdtPr>
            <w:rPr>
              <w:rFonts w:cstheme="minorHAnsi"/>
              <w:bCs/>
              <w:sz w:val="20"/>
              <w:szCs w:val="20"/>
            </w:rPr>
            <w:alias w:val="SIM/NÃO/NA"/>
            <w:tag w:val="SIM/NÃO/NA"/>
            <w:id w:val="-799762530"/>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B55072">
              <w:rPr>
                <w:rFonts w:asciiTheme="minorHAnsi" w:eastAsiaTheme="minorHAnsi" w:hAnsiTheme="minorHAnsi" w:cstheme="minorHAnsi"/>
                <w:color w:val="00B050"/>
                <w:sz w:val="20"/>
                <w:szCs w:val="20"/>
                <w:lang w:eastAsia="en-US"/>
              </w:rPr>
              <w:t>exec</w:t>
            </w:r>
            <w:proofErr w:type="spellEnd"/>
            <w:r w:rsidRPr="00B5507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bookmarkStart w:id="2" w:name="_GoBack"/>
            <w:bookmarkEnd w:id="2"/>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6C45E1" w14:textId="77777777" w:rsidR="00B7122D" w:rsidRDefault="00B7122D">
      <w:pPr>
        <w:spacing w:after="0" w:line="240" w:lineRule="auto"/>
      </w:pPr>
      <w:r>
        <w:separator/>
      </w:r>
    </w:p>
  </w:endnote>
  <w:endnote w:type="continuationSeparator" w:id="0">
    <w:p w14:paraId="62C2063A" w14:textId="77777777" w:rsidR="00B7122D" w:rsidRDefault="00B7122D">
      <w:pPr>
        <w:spacing w:after="0" w:line="240" w:lineRule="auto"/>
      </w:pPr>
      <w:r>
        <w:continuationSeparator/>
      </w:r>
    </w:p>
  </w:endnote>
  <w:endnote w:type="continuationNotice" w:id="1">
    <w:p w14:paraId="673814D5" w14:textId="77777777" w:rsidR="00B7122D" w:rsidRDefault="00B712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E53537" w14:textId="77777777" w:rsidR="00B7122D" w:rsidRDefault="00B7122D">
      <w:pPr>
        <w:spacing w:after="0" w:line="240" w:lineRule="auto"/>
      </w:pPr>
      <w:r>
        <w:separator/>
      </w:r>
    </w:p>
  </w:footnote>
  <w:footnote w:type="continuationSeparator" w:id="0">
    <w:p w14:paraId="69A17C11" w14:textId="77777777" w:rsidR="00B7122D" w:rsidRDefault="00B7122D">
      <w:pPr>
        <w:spacing w:after="0" w:line="240" w:lineRule="auto"/>
      </w:pPr>
      <w:r>
        <w:continuationSeparator/>
      </w:r>
    </w:p>
  </w:footnote>
  <w:footnote w:type="continuationNotice" w:id="1">
    <w:p w14:paraId="6813E17F" w14:textId="77777777" w:rsidR="00B7122D" w:rsidRDefault="00B7122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347DB"/>
    <w:rsid w:val="0004253B"/>
    <w:rsid w:val="00044729"/>
    <w:rsid w:val="000500F9"/>
    <w:rsid w:val="00055833"/>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1167"/>
    <w:rsid w:val="000E57FB"/>
    <w:rsid w:val="000E5B50"/>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1AE3"/>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23C17"/>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C0DB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37E7F"/>
    <w:rsid w:val="0075007E"/>
    <w:rsid w:val="00752722"/>
    <w:rsid w:val="0075431D"/>
    <w:rsid w:val="0075688E"/>
    <w:rsid w:val="0077793E"/>
    <w:rsid w:val="007827E5"/>
    <w:rsid w:val="00783A9A"/>
    <w:rsid w:val="007916A7"/>
    <w:rsid w:val="00794E1E"/>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1CE"/>
    <w:rsid w:val="00803FF0"/>
    <w:rsid w:val="00810D03"/>
    <w:rsid w:val="00810FE5"/>
    <w:rsid w:val="00812CB7"/>
    <w:rsid w:val="00813BA2"/>
    <w:rsid w:val="0081697B"/>
    <w:rsid w:val="008203DB"/>
    <w:rsid w:val="00821EB2"/>
    <w:rsid w:val="00822390"/>
    <w:rsid w:val="008233CB"/>
    <w:rsid w:val="0082436E"/>
    <w:rsid w:val="00825D66"/>
    <w:rsid w:val="008277A7"/>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0D4A"/>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8F6F03"/>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55072"/>
    <w:rsid w:val="00B607D7"/>
    <w:rsid w:val="00B639FC"/>
    <w:rsid w:val="00B66CBA"/>
    <w:rsid w:val="00B679A6"/>
    <w:rsid w:val="00B7122D"/>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35F9"/>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2D3D"/>
    <w:rsid w:val="00C53CE1"/>
    <w:rsid w:val="00C54F50"/>
    <w:rsid w:val="00C5784C"/>
    <w:rsid w:val="00C6212C"/>
    <w:rsid w:val="00C63B9A"/>
    <w:rsid w:val="00C70904"/>
    <w:rsid w:val="00C7232D"/>
    <w:rsid w:val="00C767C8"/>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85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66D4C"/>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2A70"/>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B7875"/>
    <w:rsid w:val="00FC1EA1"/>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324720" w:rsidP="00324720">
          <w:pPr>
            <w:pStyle w:val="CCAA6344E75E4364B76F27D1C83BB457"/>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324720" w:rsidP="00324720">
          <w:pPr>
            <w:pStyle w:val="007C0C71316D4437802A16AA938AA542"/>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324720" w:rsidP="00324720">
          <w:pPr>
            <w:pStyle w:val="BB249980A642413997438D4E90E9E2A4"/>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324720" w:rsidP="00324720">
          <w:pPr>
            <w:pStyle w:val="C45FCF28B34A4152BE596FA0BBA49DC6"/>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324720" w:rsidP="00324720">
          <w:pPr>
            <w:pStyle w:val="31E334601FD3405CB85AE22694F981AB"/>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324720" w:rsidP="00324720">
          <w:pPr>
            <w:pStyle w:val="BE6A9D80D59D4AA186CF416254748E45"/>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324720" w:rsidP="00324720">
          <w:pPr>
            <w:pStyle w:val="411E1314AABB4795935A14703BBCEC2F"/>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324720" w:rsidP="00324720">
          <w:pPr>
            <w:pStyle w:val="7C86A2B74C904F468CFFAC87FB872508"/>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324720" w:rsidP="00324720">
          <w:pPr>
            <w:pStyle w:val="7EBB7B599FF044D68DC380DCBD1F6118"/>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324720" w:rsidP="00324720">
          <w:pPr>
            <w:pStyle w:val="D2E842035E824618A8B2DD3D71396EF4"/>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324720" w:rsidP="00324720">
          <w:pPr>
            <w:pStyle w:val="F54A0917067A4561BA59ECE68541C8DA"/>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324720" w:rsidP="00324720">
          <w:pPr>
            <w:pStyle w:val="44722ACC6EB24CF6B3FBE5AD4393A44C"/>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324720" w:rsidP="00324720">
          <w:pPr>
            <w:pStyle w:val="74918C1F407B400FACCDA6F73BD5511C"/>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324720" w:rsidP="00324720">
          <w:pPr>
            <w:pStyle w:val="B11FEFE019564959B56285963B280247"/>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324720" w:rsidP="00324720">
          <w:pPr>
            <w:pStyle w:val="6F08C25132D04431AEEDC4C408EB1FE5"/>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324720" w:rsidP="00324720">
          <w:pPr>
            <w:pStyle w:val="80E19294F17E402896F49484459F4655"/>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324720" w:rsidP="00324720">
          <w:pPr>
            <w:pStyle w:val="A4AA10F7CB4B464D917B8A46AA0AA649"/>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324720" w:rsidP="00324720">
          <w:pPr>
            <w:pStyle w:val="6C2DB8D6FFBF4F818F55E73678C9874B"/>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324720" w:rsidP="00324720">
          <w:pPr>
            <w:pStyle w:val="C6EDD4C3FEDE4E928CAB7AF865A75192"/>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324720" w:rsidP="00324720">
          <w:pPr>
            <w:pStyle w:val="4397105475DC43489C8A9E7F7F3E54CD"/>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324720" w:rsidP="00324720">
          <w:pPr>
            <w:pStyle w:val="1C9A733843B14621AC068BD79F075A2F"/>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324720" w:rsidP="00324720">
          <w:pPr>
            <w:pStyle w:val="E324A1F362074946BF7DFD0C946EDE70"/>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324720" w:rsidP="00324720">
          <w:pPr>
            <w:pStyle w:val="2E7BEA7B8816448794A789BA268AFAEC"/>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324720" w:rsidP="00324720">
          <w:pPr>
            <w:pStyle w:val="1CB29DDB21F84466A88FEBA41F18BE30"/>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324720" w:rsidP="00324720">
          <w:pPr>
            <w:pStyle w:val="BEDA37D9566E442BA72090BCE21A27E9"/>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324720" w:rsidP="00324720">
          <w:pPr>
            <w:pStyle w:val="E07793628BAD4D3ABAF9194DCB178DAF"/>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324720" w:rsidP="00324720">
          <w:pPr>
            <w:pStyle w:val="293B1410B7C947BFBA039FAF2CCC3F16"/>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324720" w:rsidP="00324720">
          <w:pPr>
            <w:pStyle w:val="22816A0BA8C946D2AB1CDBE77A60D135"/>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324720" w:rsidP="00324720">
          <w:pPr>
            <w:pStyle w:val="8BE384A00B8B43AEA70DE2F7B691354C"/>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324720" w:rsidP="00324720">
          <w:pPr>
            <w:pStyle w:val="A7394DC72D074D6985BA5216D82D4C9E"/>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324720" w:rsidP="00324720">
          <w:pPr>
            <w:pStyle w:val="54BA70E91A9141D999EB4C8BE91AAD48"/>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324720" w:rsidP="00324720">
          <w:pPr>
            <w:pStyle w:val="EC9CD46E7C73404DB9A7B5EE525F46F4"/>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324720" w:rsidP="00324720">
          <w:pPr>
            <w:pStyle w:val="2B0181EC94B24FFEA0C513E3E1F5CEBE"/>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324720" w:rsidP="00324720">
          <w:pPr>
            <w:pStyle w:val="41F4ABFA09594103854DAF892D44813E"/>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324720" w:rsidP="00324720">
          <w:pPr>
            <w:pStyle w:val="08BB150F5B13454D94E9C0EB4B0E3E0B"/>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324720" w:rsidP="00324720">
          <w:pPr>
            <w:pStyle w:val="B7E354C49FC241C39EC3A5CD475ADF4A"/>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324720" w:rsidP="00324720">
          <w:pPr>
            <w:pStyle w:val="2359057277AD405D94C57953F83114F5"/>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324720" w:rsidP="00324720">
          <w:pPr>
            <w:pStyle w:val="6CA14643B79648B98604B4D30A0867A4"/>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324720" w:rsidP="00324720">
          <w:pPr>
            <w:pStyle w:val="F45B6E7EF10445A2B5EB69D557C4F70E"/>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324720" w:rsidP="00324720">
          <w:pPr>
            <w:pStyle w:val="A78AB42CA1A84435B530B9CE7EC8E7C5"/>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324720" w:rsidP="00324720">
          <w:pPr>
            <w:pStyle w:val="DA9A21AEC0EC467EA0DDF61727F3D450"/>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324720" w:rsidP="00324720">
          <w:pPr>
            <w:pStyle w:val="D4B8AF6B0FB04AF8BC3DE961C2F6D7B7"/>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324720" w:rsidP="00324720">
          <w:pPr>
            <w:pStyle w:val="2409816CE6834980B89EC958D8D9A8CB"/>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324720" w:rsidP="00324720">
          <w:pPr>
            <w:pStyle w:val="76730157B0C14FCD8B11CBB3ECD1E4DC1"/>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324720" w:rsidP="00324720">
          <w:pPr>
            <w:pStyle w:val="2F7C1532A5334030B3A2BA4168D34631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324720" w:rsidP="00324720">
          <w:pPr>
            <w:pStyle w:val="9D54F48D324447449EDF8227ED733C5C1"/>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324720" w:rsidP="00324720">
          <w:pPr>
            <w:pStyle w:val="C6205B60B1BE4E00901DEA4038AA33D31"/>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324720" w:rsidP="00324720">
          <w:pPr>
            <w:pStyle w:val="907F904E846A4E739C2914A9578212C61"/>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324720" w:rsidP="00324720">
          <w:pPr>
            <w:pStyle w:val="56FAC3B94ACC4C70B3E684B293229C701"/>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324720" w:rsidP="00324720">
          <w:pPr>
            <w:pStyle w:val="D1D20A58C0CB42709997E526493C9AD81"/>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324720" w:rsidP="00324720">
          <w:pPr>
            <w:pStyle w:val="47DEC09745E54C538CCFA3C1503A135B1"/>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324720" w:rsidP="00324720">
          <w:pPr>
            <w:pStyle w:val="9D4E03D1A9DF46D0918730209E27F5561"/>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324720" w:rsidP="00324720">
          <w:pPr>
            <w:pStyle w:val="2254EE967CAC40B5A3491AB72DB953A61"/>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324720" w:rsidP="00324720">
          <w:pPr>
            <w:pStyle w:val="DAF465FD5CF746BCA545BE22DA5E97B71"/>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324720" w:rsidP="00324720">
          <w:pPr>
            <w:pStyle w:val="6CD96CA08BBB4F8AA3636A5D35FAD2B1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324720" w:rsidP="00324720">
          <w:pPr>
            <w:pStyle w:val="C718DEA047B14BB0877521BCF4D0647F1"/>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324720"/>
    <w:rsid w:val="00445F8C"/>
    <w:rsid w:val="00487D6D"/>
    <w:rsid w:val="004A6E14"/>
    <w:rsid w:val="005B0862"/>
    <w:rsid w:val="007F51B0"/>
    <w:rsid w:val="00837FC8"/>
    <w:rsid w:val="00876382"/>
    <w:rsid w:val="008B5D96"/>
    <w:rsid w:val="00927B87"/>
    <w:rsid w:val="009512BC"/>
    <w:rsid w:val="00A0404B"/>
    <w:rsid w:val="00A07372"/>
    <w:rsid w:val="00B755FD"/>
    <w:rsid w:val="00B9113E"/>
    <w:rsid w:val="00CA28D3"/>
    <w:rsid w:val="00CD1931"/>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324720"/>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 w:type="paragraph" w:customStyle="1" w:styleId="CCAA6344E75E4364B76F27D1C83BB457">
    <w:name w:val="CCAA6344E75E4364B76F27D1C83BB457"/>
    <w:rsid w:val="00324720"/>
    <w:rPr>
      <w:rFonts w:eastAsiaTheme="minorHAnsi"/>
      <w:lang w:eastAsia="en-US"/>
    </w:rPr>
  </w:style>
  <w:style w:type="paragraph" w:customStyle="1" w:styleId="007C0C71316D4437802A16AA938AA542">
    <w:name w:val="007C0C71316D4437802A16AA938AA542"/>
    <w:rsid w:val="00324720"/>
    <w:rPr>
      <w:rFonts w:eastAsiaTheme="minorHAnsi"/>
      <w:lang w:eastAsia="en-US"/>
    </w:rPr>
  </w:style>
  <w:style w:type="paragraph" w:customStyle="1" w:styleId="BB249980A642413997438D4E90E9E2A4">
    <w:name w:val="BB249980A642413997438D4E90E9E2A4"/>
    <w:rsid w:val="00324720"/>
    <w:rPr>
      <w:rFonts w:eastAsiaTheme="minorHAnsi"/>
      <w:lang w:eastAsia="en-US"/>
    </w:rPr>
  </w:style>
  <w:style w:type="paragraph" w:customStyle="1" w:styleId="C45FCF28B34A4152BE596FA0BBA49DC6">
    <w:name w:val="C45FCF28B34A4152BE596FA0BBA49DC6"/>
    <w:rsid w:val="00324720"/>
    <w:rPr>
      <w:rFonts w:eastAsiaTheme="minorHAnsi"/>
      <w:lang w:eastAsia="en-US"/>
    </w:rPr>
  </w:style>
  <w:style w:type="paragraph" w:customStyle="1" w:styleId="31E334601FD3405CB85AE22694F981AB">
    <w:name w:val="31E334601FD3405CB85AE22694F981AB"/>
    <w:rsid w:val="00324720"/>
    <w:rPr>
      <w:rFonts w:eastAsiaTheme="minorHAnsi"/>
      <w:lang w:eastAsia="en-US"/>
    </w:rPr>
  </w:style>
  <w:style w:type="paragraph" w:customStyle="1" w:styleId="BE6A9D80D59D4AA186CF416254748E45">
    <w:name w:val="BE6A9D80D59D4AA186CF416254748E45"/>
    <w:rsid w:val="00324720"/>
    <w:rPr>
      <w:rFonts w:eastAsiaTheme="minorHAnsi"/>
      <w:lang w:eastAsia="en-US"/>
    </w:rPr>
  </w:style>
  <w:style w:type="paragraph" w:customStyle="1" w:styleId="411E1314AABB4795935A14703BBCEC2F">
    <w:name w:val="411E1314AABB4795935A14703BBCEC2F"/>
    <w:rsid w:val="00324720"/>
    <w:rPr>
      <w:rFonts w:eastAsiaTheme="minorHAnsi"/>
      <w:lang w:eastAsia="en-US"/>
    </w:rPr>
  </w:style>
  <w:style w:type="paragraph" w:customStyle="1" w:styleId="7C86A2B74C904F468CFFAC87FB872508">
    <w:name w:val="7C86A2B74C904F468CFFAC87FB872508"/>
    <w:rsid w:val="00324720"/>
    <w:rPr>
      <w:rFonts w:eastAsiaTheme="minorHAnsi"/>
      <w:lang w:eastAsia="en-US"/>
    </w:rPr>
  </w:style>
  <w:style w:type="paragraph" w:customStyle="1" w:styleId="7EBB7B599FF044D68DC380DCBD1F6118">
    <w:name w:val="7EBB7B599FF044D68DC380DCBD1F6118"/>
    <w:rsid w:val="00324720"/>
    <w:rPr>
      <w:rFonts w:eastAsiaTheme="minorHAnsi"/>
      <w:lang w:eastAsia="en-US"/>
    </w:rPr>
  </w:style>
  <w:style w:type="paragraph" w:customStyle="1" w:styleId="D2E842035E824618A8B2DD3D71396EF4">
    <w:name w:val="D2E842035E824618A8B2DD3D71396EF4"/>
    <w:rsid w:val="00324720"/>
    <w:rPr>
      <w:rFonts w:eastAsiaTheme="minorHAnsi"/>
      <w:lang w:eastAsia="en-US"/>
    </w:rPr>
  </w:style>
  <w:style w:type="paragraph" w:customStyle="1" w:styleId="F54A0917067A4561BA59ECE68541C8DA">
    <w:name w:val="F54A0917067A4561BA59ECE68541C8DA"/>
    <w:rsid w:val="00324720"/>
    <w:rPr>
      <w:rFonts w:eastAsiaTheme="minorHAnsi"/>
      <w:lang w:eastAsia="en-US"/>
    </w:rPr>
  </w:style>
  <w:style w:type="paragraph" w:customStyle="1" w:styleId="44722ACC6EB24CF6B3FBE5AD4393A44C">
    <w:name w:val="44722ACC6EB24CF6B3FBE5AD4393A44C"/>
    <w:rsid w:val="00324720"/>
    <w:rPr>
      <w:rFonts w:eastAsiaTheme="minorHAnsi"/>
      <w:lang w:eastAsia="en-US"/>
    </w:rPr>
  </w:style>
  <w:style w:type="paragraph" w:customStyle="1" w:styleId="74918C1F407B400FACCDA6F73BD5511C">
    <w:name w:val="74918C1F407B400FACCDA6F73BD5511C"/>
    <w:rsid w:val="00324720"/>
    <w:rPr>
      <w:rFonts w:eastAsiaTheme="minorHAnsi"/>
      <w:lang w:eastAsia="en-US"/>
    </w:rPr>
  </w:style>
  <w:style w:type="paragraph" w:customStyle="1" w:styleId="907F904E846A4E739C2914A9578212C61">
    <w:name w:val="907F904E846A4E739C2914A9578212C61"/>
    <w:rsid w:val="00324720"/>
    <w:rPr>
      <w:rFonts w:eastAsiaTheme="minorHAnsi"/>
      <w:lang w:eastAsia="en-US"/>
    </w:rPr>
  </w:style>
  <w:style w:type="paragraph" w:customStyle="1" w:styleId="56FAC3B94ACC4C70B3E684B293229C701">
    <w:name w:val="56FAC3B94ACC4C70B3E684B293229C701"/>
    <w:rsid w:val="00324720"/>
    <w:rPr>
      <w:rFonts w:eastAsiaTheme="minorHAnsi"/>
      <w:lang w:eastAsia="en-US"/>
    </w:rPr>
  </w:style>
  <w:style w:type="paragraph" w:customStyle="1" w:styleId="B11FEFE019564959B56285963B280247">
    <w:name w:val="B11FEFE019564959B56285963B280247"/>
    <w:rsid w:val="00324720"/>
    <w:rPr>
      <w:rFonts w:eastAsiaTheme="minorHAnsi"/>
      <w:lang w:eastAsia="en-US"/>
    </w:rPr>
  </w:style>
  <w:style w:type="paragraph" w:customStyle="1" w:styleId="D1D20A58C0CB42709997E526493C9AD81">
    <w:name w:val="D1D20A58C0CB42709997E526493C9AD81"/>
    <w:rsid w:val="00324720"/>
    <w:rPr>
      <w:rFonts w:eastAsiaTheme="minorHAnsi"/>
      <w:lang w:eastAsia="en-US"/>
    </w:rPr>
  </w:style>
  <w:style w:type="paragraph" w:customStyle="1" w:styleId="47DEC09745E54C538CCFA3C1503A135B1">
    <w:name w:val="47DEC09745E54C538CCFA3C1503A135B1"/>
    <w:rsid w:val="00324720"/>
    <w:rPr>
      <w:rFonts w:eastAsiaTheme="minorHAnsi"/>
      <w:lang w:eastAsia="en-US"/>
    </w:rPr>
  </w:style>
  <w:style w:type="paragraph" w:customStyle="1" w:styleId="9D4E03D1A9DF46D0918730209E27F5561">
    <w:name w:val="9D4E03D1A9DF46D0918730209E27F5561"/>
    <w:rsid w:val="00324720"/>
    <w:rPr>
      <w:rFonts w:eastAsiaTheme="minorHAnsi"/>
      <w:lang w:eastAsia="en-US"/>
    </w:rPr>
  </w:style>
  <w:style w:type="paragraph" w:customStyle="1" w:styleId="2254EE967CAC40B5A3491AB72DB953A61">
    <w:name w:val="2254EE967CAC40B5A3491AB72DB953A61"/>
    <w:rsid w:val="00324720"/>
    <w:rPr>
      <w:rFonts w:eastAsiaTheme="minorHAnsi"/>
      <w:lang w:eastAsia="en-US"/>
    </w:rPr>
  </w:style>
  <w:style w:type="paragraph" w:customStyle="1" w:styleId="DAF465FD5CF746BCA545BE22DA5E97B71">
    <w:name w:val="DAF465FD5CF746BCA545BE22DA5E97B71"/>
    <w:rsid w:val="00324720"/>
    <w:rPr>
      <w:rFonts w:eastAsiaTheme="minorHAnsi"/>
      <w:lang w:eastAsia="en-US"/>
    </w:rPr>
  </w:style>
  <w:style w:type="paragraph" w:customStyle="1" w:styleId="6CD96CA08BBB4F8AA3636A5D35FAD2B11">
    <w:name w:val="6CD96CA08BBB4F8AA3636A5D35FAD2B11"/>
    <w:rsid w:val="00324720"/>
    <w:rPr>
      <w:rFonts w:eastAsiaTheme="minorHAnsi"/>
      <w:lang w:eastAsia="en-US"/>
    </w:rPr>
  </w:style>
  <w:style w:type="paragraph" w:customStyle="1" w:styleId="6F08C25132D04431AEEDC4C408EB1FE5">
    <w:name w:val="6F08C25132D04431AEEDC4C408EB1FE5"/>
    <w:rsid w:val="00324720"/>
    <w:rPr>
      <w:rFonts w:eastAsiaTheme="minorHAnsi"/>
      <w:lang w:eastAsia="en-US"/>
    </w:rPr>
  </w:style>
  <w:style w:type="paragraph" w:customStyle="1" w:styleId="80E19294F17E402896F49484459F4655">
    <w:name w:val="80E19294F17E402896F49484459F4655"/>
    <w:rsid w:val="00324720"/>
    <w:rPr>
      <w:rFonts w:eastAsiaTheme="minorHAnsi"/>
      <w:lang w:eastAsia="en-US"/>
    </w:rPr>
  </w:style>
  <w:style w:type="paragraph" w:customStyle="1" w:styleId="A4AA10F7CB4B464D917B8A46AA0AA649">
    <w:name w:val="A4AA10F7CB4B464D917B8A46AA0AA649"/>
    <w:rsid w:val="00324720"/>
    <w:rPr>
      <w:rFonts w:eastAsiaTheme="minorHAnsi"/>
      <w:lang w:eastAsia="en-US"/>
    </w:rPr>
  </w:style>
  <w:style w:type="paragraph" w:customStyle="1" w:styleId="6C2DB8D6FFBF4F818F55E73678C9874B">
    <w:name w:val="6C2DB8D6FFBF4F818F55E73678C9874B"/>
    <w:rsid w:val="00324720"/>
    <w:rPr>
      <w:rFonts w:eastAsiaTheme="minorHAnsi"/>
      <w:lang w:eastAsia="en-US"/>
    </w:rPr>
  </w:style>
  <w:style w:type="paragraph" w:customStyle="1" w:styleId="C6EDD4C3FEDE4E928CAB7AF865A75192">
    <w:name w:val="C6EDD4C3FEDE4E928CAB7AF865A75192"/>
    <w:rsid w:val="00324720"/>
    <w:rPr>
      <w:rFonts w:eastAsiaTheme="minorHAnsi"/>
      <w:lang w:eastAsia="en-US"/>
    </w:rPr>
  </w:style>
  <w:style w:type="paragraph" w:customStyle="1" w:styleId="2F7C1532A5334030B3A2BA4168D346311">
    <w:name w:val="2F7C1532A5334030B3A2BA4168D346311"/>
    <w:rsid w:val="00324720"/>
    <w:rPr>
      <w:rFonts w:eastAsiaTheme="minorHAnsi"/>
      <w:lang w:eastAsia="en-US"/>
    </w:rPr>
  </w:style>
  <w:style w:type="paragraph" w:customStyle="1" w:styleId="4397105475DC43489C8A9E7F7F3E54CD">
    <w:name w:val="4397105475DC43489C8A9E7F7F3E54CD"/>
    <w:rsid w:val="00324720"/>
    <w:rPr>
      <w:rFonts w:eastAsiaTheme="minorHAnsi"/>
      <w:lang w:eastAsia="en-US"/>
    </w:rPr>
  </w:style>
  <w:style w:type="paragraph" w:customStyle="1" w:styleId="9D54F48D324447449EDF8227ED733C5C1">
    <w:name w:val="9D54F48D324447449EDF8227ED733C5C1"/>
    <w:rsid w:val="00324720"/>
    <w:rPr>
      <w:rFonts w:eastAsiaTheme="minorHAnsi"/>
      <w:lang w:eastAsia="en-US"/>
    </w:rPr>
  </w:style>
  <w:style w:type="paragraph" w:customStyle="1" w:styleId="76730157B0C14FCD8B11CBB3ECD1E4DC1">
    <w:name w:val="76730157B0C14FCD8B11CBB3ECD1E4DC1"/>
    <w:rsid w:val="00324720"/>
    <w:rPr>
      <w:rFonts w:eastAsiaTheme="minorHAnsi"/>
      <w:lang w:eastAsia="en-US"/>
    </w:rPr>
  </w:style>
  <w:style w:type="paragraph" w:customStyle="1" w:styleId="1C9A733843B14621AC068BD79F075A2F">
    <w:name w:val="1C9A733843B14621AC068BD79F075A2F"/>
    <w:rsid w:val="00324720"/>
    <w:rPr>
      <w:rFonts w:eastAsiaTheme="minorHAnsi"/>
      <w:lang w:eastAsia="en-US"/>
    </w:rPr>
  </w:style>
  <w:style w:type="paragraph" w:customStyle="1" w:styleId="E324A1F362074946BF7DFD0C946EDE70">
    <w:name w:val="E324A1F362074946BF7DFD0C946EDE70"/>
    <w:rsid w:val="00324720"/>
    <w:rPr>
      <w:rFonts w:eastAsiaTheme="minorHAnsi"/>
      <w:lang w:eastAsia="en-US"/>
    </w:rPr>
  </w:style>
  <w:style w:type="paragraph" w:customStyle="1" w:styleId="2E7BEA7B8816448794A789BA268AFAEC">
    <w:name w:val="2E7BEA7B8816448794A789BA268AFAEC"/>
    <w:rsid w:val="00324720"/>
    <w:rPr>
      <w:rFonts w:eastAsiaTheme="minorHAnsi"/>
      <w:lang w:eastAsia="en-US"/>
    </w:rPr>
  </w:style>
  <w:style w:type="paragraph" w:customStyle="1" w:styleId="1CB29DDB21F84466A88FEBA41F18BE30">
    <w:name w:val="1CB29DDB21F84466A88FEBA41F18BE30"/>
    <w:rsid w:val="00324720"/>
    <w:rPr>
      <w:rFonts w:eastAsiaTheme="minorHAnsi"/>
      <w:lang w:eastAsia="en-US"/>
    </w:rPr>
  </w:style>
  <w:style w:type="paragraph" w:customStyle="1" w:styleId="BEDA37D9566E442BA72090BCE21A27E9">
    <w:name w:val="BEDA37D9566E442BA72090BCE21A27E9"/>
    <w:rsid w:val="00324720"/>
    <w:rPr>
      <w:rFonts w:eastAsiaTheme="minorHAnsi"/>
      <w:lang w:eastAsia="en-US"/>
    </w:rPr>
  </w:style>
  <w:style w:type="paragraph" w:customStyle="1" w:styleId="E07793628BAD4D3ABAF9194DCB178DAF">
    <w:name w:val="E07793628BAD4D3ABAF9194DCB178DAF"/>
    <w:rsid w:val="00324720"/>
    <w:rPr>
      <w:rFonts w:eastAsiaTheme="minorHAnsi"/>
      <w:lang w:eastAsia="en-US"/>
    </w:rPr>
  </w:style>
  <w:style w:type="paragraph" w:customStyle="1" w:styleId="C718DEA047B14BB0877521BCF4D0647F1">
    <w:name w:val="C718DEA047B14BB0877521BCF4D0647F1"/>
    <w:rsid w:val="00324720"/>
    <w:rPr>
      <w:rFonts w:eastAsiaTheme="minorHAnsi"/>
      <w:lang w:eastAsia="en-US"/>
    </w:rPr>
  </w:style>
  <w:style w:type="paragraph" w:customStyle="1" w:styleId="293B1410B7C947BFBA039FAF2CCC3F16">
    <w:name w:val="293B1410B7C947BFBA039FAF2CCC3F16"/>
    <w:rsid w:val="00324720"/>
    <w:rPr>
      <w:rFonts w:eastAsiaTheme="minorHAnsi"/>
      <w:lang w:eastAsia="en-US"/>
    </w:rPr>
  </w:style>
  <w:style w:type="paragraph" w:customStyle="1" w:styleId="22816A0BA8C946D2AB1CDBE77A60D135">
    <w:name w:val="22816A0BA8C946D2AB1CDBE77A60D135"/>
    <w:rsid w:val="00324720"/>
    <w:rPr>
      <w:rFonts w:eastAsiaTheme="minorHAnsi"/>
      <w:lang w:eastAsia="en-US"/>
    </w:rPr>
  </w:style>
  <w:style w:type="paragraph" w:customStyle="1" w:styleId="8BE384A00B8B43AEA70DE2F7B691354C">
    <w:name w:val="8BE384A00B8B43AEA70DE2F7B691354C"/>
    <w:rsid w:val="00324720"/>
    <w:rPr>
      <w:rFonts w:eastAsiaTheme="minorHAnsi"/>
      <w:lang w:eastAsia="en-US"/>
    </w:rPr>
  </w:style>
  <w:style w:type="paragraph" w:customStyle="1" w:styleId="A7394DC72D074D6985BA5216D82D4C9E">
    <w:name w:val="A7394DC72D074D6985BA5216D82D4C9E"/>
    <w:rsid w:val="00324720"/>
    <w:rPr>
      <w:rFonts w:eastAsiaTheme="minorHAnsi"/>
      <w:lang w:eastAsia="en-US"/>
    </w:rPr>
  </w:style>
  <w:style w:type="paragraph" w:customStyle="1" w:styleId="54BA70E91A9141D999EB4C8BE91AAD48">
    <w:name w:val="54BA70E91A9141D999EB4C8BE91AAD48"/>
    <w:rsid w:val="00324720"/>
    <w:rPr>
      <w:rFonts w:eastAsiaTheme="minorHAnsi"/>
      <w:lang w:eastAsia="en-US"/>
    </w:rPr>
  </w:style>
  <w:style w:type="paragraph" w:customStyle="1" w:styleId="EC9CD46E7C73404DB9A7B5EE525F46F4">
    <w:name w:val="EC9CD46E7C73404DB9A7B5EE525F46F4"/>
    <w:rsid w:val="00324720"/>
    <w:rPr>
      <w:rFonts w:eastAsiaTheme="minorHAnsi"/>
      <w:lang w:eastAsia="en-US"/>
    </w:rPr>
  </w:style>
  <w:style w:type="paragraph" w:customStyle="1" w:styleId="2B0181EC94B24FFEA0C513E3E1F5CEBE">
    <w:name w:val="2B0181EC94B24FFEA0C513E3E1F5CEBE"/>
    <w:rsid w:val="00324720"/>
    <w:rPr>
      <w:rFonts w:eastAsiaTheme="minorHAnsi"/>
      <w:lang w:eastAsia="en-US"/>
    </w:rPr>
  </w:style>
  <w:style w:type="paragraph" w:customStyle="1" w:styleId="41F4ABFA09594103854DAF892D44813E">
    <w:name w:val="41F4ABFA09594103854DAF892D44813E"/>
    <w:rsid w:val="00324720"/>
    <w:rPr>
      <w:rFonts w:eastAsiaTheme="minorHAnsi"/>
      <w:lang w:eastAsia="en-US"/>
    </w:rPr>
  </w:style>
  <w:style w:type="paragraph" w:customStyle="1" w:styleId="08BB150F5B13454D94E9C0EB4B0E3E0B">
    <w:name w:val="08BB150F5B13454D94E9C0EB4B0E3E0B"/>
    <w:rsid w:val="00324720"/>
    <w:rPr>
      <w:rFonts w:eastAsiaTheme="minorHAnsi"/>
      <w:lang w:eastAsia="en-US"/>
    </w:rPr>
  </w:style>
  <w:style w:type="paragraph" w:customStyle="1" w:styleId="B7E354C49FC241C39EC3A5CD475ADF4A">
    <w:name w:val="B7E354C49FC241C39EC3A5CD475ADF4A"/>
    <w:rsid w:val="00324720"/>
    <w:rPr>
      <w:rFonts w:eastAsiaTheme="minorHAnsi"/>
      <w:lang w:eastAsia="en-US"/>
    </w:rPr>
  </w:style>
  <w:style w:type="paragraph" w:customStyle="1" w:styleId="2359057277AD405D94C57953F83114F5">
    <w:name w:val="2359057277AD405D94C57953F83114F5"/>
    <w:rsid w:val="00324720"/>
    <w:rPr>
      <w:rFonts w:eastAsiaTheme="minorHAnsi"/>
      <w:lang w:eastAsia="en-US"/>
    </w:rPr>
  </w:style>
  <w:style w:type="paragraph" w:customStyle="1" w:styleId="6CA14643B79648B98604B4D30A0867A4">
    <w:name w:val="6CA14643B79648B98604B4D30A0867A4"/>
    <w:rsid w:val="00324720"/>
    <w:rPr>
      <w:rFonts w:eastAsiaTheme="minorHAnsi"/>
      <w:lang w:eastAsia="en-US"/>
    </w:rPr>
  </w:style>
  <w:style w:type="paragraph" w:customStyle="1" w:styleId="F45B6E7EF10445A2B5EB69D557C4F70E">
    <w:name w:val="F45B6E7EF10445A2B5EB69D557C4F70E"/>
    <w:rsid w:val="00324720"/>
    <w:rPr>
      <w:rFonts w:eastAsiaTheme="minorHAnsi"/>
      <w:lang w:eastAsia="en-US"/>
    </w:rPr>
  </w:style>
  <w:style w:type="paragraph" w:customStyle="1" w:styleId="A78AB42CA1A84435B530B9CE7EC8E7C5">
    <w:name w:val="A78AB42CA1A84435B530B9CE7EC8E7C5"/>
    <w:rsid w:val="00324720"/>
    <w:rPr>
      <w:rFonts w:eastAsiaTheme="minorHAnsi"/>
      <w:lang w:eastAsia="en-US"/>
    </w:rPr>
  </w:style>
  <w:style w:type="paragraph" w:customStyle="1" w:styleId="DA9A21AEC0EC467EA0DDF61727F3D450">
    <w:name w:val="DA9A21AEC0EC467EA0DDF61727F3D450"/>
    <w:rsid w:val="00324720"/>
    <w:rPr>
      <w:rFonts w:eastAsiaTheme="minorHAnsi"/>
      <w:lang w:eastAsia="en-US"/>
    </w:rPr>
  </w:style>
  <w:style w:type="paragraph" w:customStyle="1" w:styleId="0E47DFE74F814E93AEA40626A4398F61">
    <w:name w:val="0E47DFE74F814E93AEA40626A4398F61"/>
    <w:rsid w:val="00324720"/>
    <w:rPr>
      <w:rFonts w:eastAsiaTheme="minorHAnsi"/>
      <w:lang w:eastAsia="en-US"/>
    </w:rPr>
  </w:style>
  <w:style w:type="paragraph" w:customStyle="1" w:styleId="BCC66E145FE44D55895C1A72A21B967A">
    <w:name w:val="BCC66E145FE44D55895C1A72A21B967A"/>
    <w:rsid w:val="00324720"/>
    <w:rPr>
      <w:rFonts w:eastAsiaTheme="minorHAnsi"/>
      <w:lang w:eastAsia="en-US"/>
    </w:rPr>
  </w:style>
  <w:style w:type="paragraph" w:customStyle="1" w:styleId="E70E1C6BB44846F491121567758A344C">
    <w:name w:val="E70E1C6BB44846F491121567758A344C"/>
    <w:rsid w:val="00324720"/>
    <w:rPr>
      <w:rFonts w:eastAsiaTheme="minorHAnsi"/>
      <w:lang w:eastAsia="en-US"/>
    </w:rPr>
  </w:style>
  <w:style w:type="paragraph" w:customStyle="1" w:styleId="D4B8AF6B0FB04AF8BC3DE961C2F6D7B7">
    <w:name w:val="D4B8AF6B0FB04AF8BC3DE961C2F6D7B7"/>
    <w:rsid w:val="00324720"/>
    <w:rPr>
      <w:rFonts w:eastAsiaTheme="minorHAnsi"/>
      <w:lang w:eastAsia="en-US"/>
    </w:rPr>
  </w:style>
  <w:style w:type="paragraph" w:customStyle="1" w:styleId="2409816CE6834980B89EC958D8D9A8CB">
    <w:name w:val="2409816CE6834980B89EC958D8D9A8CB"/>
    <w:rsid w:val="00324720"/>
    <w:rPr>
      <w:rFonts w:eastAsiaTheme="minorHAnsi"/>
      <w:lang w:eastAsia="en-US"/>
    </w:rPr>
  </w:style>
  <w:style w:type="paragraph" w:customStyle="1" w:styleId="C6205B60B1BE4E00901DEA4038AA33D31">
    <w:name w:val="C6205B60B1BE4E00901DEA4038AA33D31"/>
    <w:rsid w:val="00324720"/>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86F54A8E-7C7E-4FF4-BB72-22684057C47E}">
  <ds:schemaRefs>
    <ds:schemaRef ds:uri="http://schemas.microsoft.com/office/2006/documentManagement/types"/>
    <ds:schemaRef ds:uri="http://schemas.openxmlformats.org/package/2006/metadata/core-properties"/>
    <ds:schemaRef ds:uri="http://schemas.microsoft.com/office/infopath/2007/PartnerControls"/>
    <ds:schemaRef ds:uri="http://purl.org/dc/terms/"/>
    <ds:schemaRef ds:uri="http://purl.org/dc/dcmitype/"/>
    <ds:schemaRef ds:uri="http://schemas.microsoft.com/office/2006/metadata/properties"/>
    <ds:schemaRef ds:uri="e90771b3-05c8-48d1-b12a-1aa95cb884cd"/>
    <ds:schemaRef ds:uri="e876e092-0a8f-4cb9-b032-fe888f510c7f"/>
    <ds:schemaRef ds:uri="http://www.w3.org/XML/1998/namespace"/>
    <ds:schemaRef ds:uri="http://purl.org/dc/elements/1.1/"/>
  </ds:schemaRefs>
</ds:datastoreItem>
</file>

<file path=customXml/itemProps4.xml><?xml version="1.0" encoding="utf-8"?>
<ds:datastoreItem xmlns:ds="http://schemas.openxmlformats.org/officeDocument/2006/customXml" ds:itemID="{3317325A-76AD-44ED-A00C-9C8C97298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1607</Words>
  <Characters>8678</Characters>
  <Application>Microsoft Office Word</Application>
  <DocSecurity>0</DocSecurity>
  <Lines>72</Lines>
  <Paragraphs>20</Paragraphs>
  <ScaleCrop>false</ScaleCrop>
  <Company>Controladoria-Geral da União</Company>
  <LinksUpToDate>false</LinksUpToDate>
  <CharactersWithSpaces>10265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2022-10-18T19:17:00Z</dcterms:created>
  <dcterms:modified xsi:type="dcterms:W3CDTF">2022-10-18T19:17:00Z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